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8D" w:rsidRPr="00E507C8" w:rsidRDefault="00F6528D" w:rsidP="00F6528D">
      <w:pPr>
        <w:spacing w:after="0" w:line="240" w:lineRule="auto"/>
        <w:jc w:val="both"/>
        <w:rPr>
          <w:rFonts w:ascii="Times New Roman" w:hAnsi="Times New Roman" w:cs="Times New Roman"/>
          <w:sz w:val="28"/>
          <w:szCs w:val="28"/>
          <w:u w:val="single"/>
        </w:rPr>
      </w:pPr>
      <w:r w:rsidRPr="00E507C8">
        <w:rPr>
          <w:rFonts w:ascii="Times New Roman" w:hAnsi="Times New Roman" w:cs="Times New Roman"/>
          <w:sz w:val="28"/>
          <w:szCs w:val="28"/>
          <w:u w:val="single"/>
        </w:rPr>
        <w:t>Трудовые гарантии.</w:t>
      </w:r>
    </w:p>
    <w:p w:rsidR="00F6528D" w:rsidRPr="00E507C8"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07C8">
        <w:rPr>
          <w:rFonts w:ascii="Times New Roman" w:hAnsi="Times New Roman" w:cs="Times New Roman"/>
          <w:sz w:val="28"/>
          <w:szCs w:val="28"/>
        </w:rPr>
        <w:t>Для участников специальной военной операции сохраняются рабочие места. Трудовые контракты будут не расторгаться, а приостанавливаться. Вернуться к своим должностным обязанностям можно в течение трех месяцев после окончания срока службы.</w:t>
      </w:r>
    </w:p>
    <w:p w:rsidR="00F6528D" w:rsidRPr="00E507C8"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E507C8">
        <w:rPr>
          <w:rFonts w:ascii="Times New Roman" w:hAnsi="Times New Roman" w:cs="Times New Roman"/>
          <w:sz w:val="28"/>
          <w:szCs w:val="28"/>
        </w:rPr>
        <w:t>редусмотрены дополнительные гарантии для членов семей участников специальной военной операции: работника, воспитывающего ребенка в возрасте до 14 лет, нельзя без его согласия направить в служебные командировки, привлечь к сверхурочной работе, работе в ночное время, выходные и нерабочие праздничные дни. Кроме того, для работников, имеющих детей до 18 лет, предусматривается преимущественное право сохранения работы при сокращении численности или штата сотрудников.</w:t>
      </w:r>
    </w:p>
    <w:p w:rsidR="00F6528D" w:rsidRDefault="00F6528D" w:rsidP="00F6528D">
      <w:pPr>
        <w:spacing w:after="0" w:line="240" w:lineRule="auto"/>
        <w:jc w:val="both"/>
        <w:rPr>
          <w:rFonts w:ascii="Times New Roman" w:hAnsi="Times New Roman" w:cs="Times New Roman"/>
          <w:sz w:val="28"/>
          <w:szCs w:val="28"/>
        </w:rPr>
      </w:pPr>
      <w:r w:rsidRPr="00E507C8">
        <w:rPr>
          <w:rFonts w:ascii="Times New Roman" w:hAnsi="Times New Roman" w:cs="Times New Roman"/>
          <w:sz w:val="28"/>
          <w:szCs w:val="28"/>
        </w:rPr>
        <w:t xml:space="preserve">Телефон горячей линии </w:t>
      </w:r>
      <w:proofErr w:type="spellStart"/>
      <w:r w:rsidRPr="00E507C8">
        <w:rPr>
          <w:rFonts w:ascii="Times New Roman" w:hAnsi="Times New Roman" w:cs="Times New Roman"/>
          <w:sz w:val="28"/>
          <w:szCs w:val="28"/>
        </w:rPr>
        <w:t>Роструда</w:t>
      </w:r>
      <w:proofErr w:type="spellEnd"/>
      <w:r w:rsidRPr="00E507C8">
        <w:rPr>
          <w:rFonts w:ascii="Times New Roman" w:hAnsi="Times New Roman" w:cs="Times New Roman"/>
          <w:sz w:val="28"/>
          <w:szCs w:val="28"/>
        </w:rPr>
        <w:t>: 8-800-707-88-41</w:t>
      </w:r>
    </w:p>
    <w:p w:rsidR="00F6528D" w:rsidRDefault="00F6528D" w:rsidP="00F6528D">
      <w:pPr>
        <w:spacing w:after="0" w:line="240" w:lineRule="auto"/>
        <w:jc w:val="both"/>
        <w:rPr>
          <w:rFonts w:ascii="Times New Roman" w:hAnsi="Times New Roman" w:cs="Times New Roman"/>
          <w:sz w:val="28"/>
          <w:szCs w:val="28"/>
        </w:rPr>
      </w:pPr>
    </w:p>
    <w:p w:rsidR="00F6528D" w:rsidRPr="00E507C8" w:rsidRDefault="00F6528D" w:rsidP="00F6528D">
      <w:pPr>
        <w:spacing w:after="0" w:line="240" w:lineRule="auto"/>
        <w:jc w:val="both"/>
        <w:rPr>
          <w:rFonts w:ascii="Times New Roman" w:hAnsi="Times New Roman" w:cs="Times New Roman"/>
          <w:sz w:val="28"/>
          <w:szCs w:val="28"/>
          <w:u w:val="single"/>
        </w:rPr>
      </w:pPr>
      <w:r w:rsidRPr="00E507C8">
        <w:rPr>
          <w:rFonts w:ascii="Times New Roman" w:hAnsi="Times New Roman" w:cs="Times New Roman"/>
          <w:sz w:val="28"/>
          <w:szCs w:val="28"/>
          <w:u w:val="single"/>
        </w:rPr>
        <w:t>Статус ветерана боевых действий.</w:t>
      </w:r>
    </w:p>
    <w:p w:rsidR="00F6528D" w:rsidRPr="00E507C8" w:rsidRDefault="00F6528D" w:rsidP="00F6528D">
      <w:pPr>
        <w:spacing w:after="0" w:line="240" w:lineRule="auto"/>
        <w:jc w:val="both"/>
        <w:rPr>
          <w:rFonts w:ascii="Times New Roman" w:hAnsi="Times New Roman" w:cs="Times New Roman"/>
          <w:sz w:val="28"/>
          <w:szCs w:val="28"/>
        </w:rPr>
      </w:pPr>
      <w:r w:rsidRPr="00E507C8">
        <w:rPr>
          <w:rFonts w:ascii="Times New Roman" w:hAnsi="Times New Roman" w:cs="Times New Roman"/>
          <w:sz w:val="28"/>
          <w:szCs w:val="28"/>
        </w:rPr>
        <w:t>Присваивается участникам специальной военной операции (контрактникам, мобилизованным и добровольцам). Статус ветерана боевых действий предусматривает налоговые, транспортные, земельные, жилищные меры социальной поддержки, а также льготы по оплате коммунальных платежей.</w:t>
      </w:r>
    </w:p>
    <w:p w:rsidR="00F6528D" w:rsidRDefault="00F6528D" w:rsidP="00F6528D">
      <w:pPr>
        <w:spacing w:after="0" w:line="240" w:lineRule="auto"/>
        <w:jc w:val="both"/>
        <w:rPr>
          <w:rFonts w:ascii="Times New Roman" w:hAnsi="Times New Roman" w:cs="Times New Roman"/>
          <w:sz w:val="28"/>
          <w:szCs w:val="28"/>
        </w:rPr>
      </w:pPr>
      <w:r w:rsidRPr="00E507C8">
        <w:rPr>
          <w:rFonts w:ascii="Times New Roman" w:hAnsi="Times New Roman" w:cs="Times New Roman"/>
          <w:sz w:val="28"/>
          <w:szCs w:val="28"/>
        </w:rPr>
        <w:t>ПОДРОБНУЮ ИНФОРМАЦИЮ МОЖНО ПОЛУЧИТЬ ПО МЕСТУ ПРОХОЖДЕНИЯ СЛУЖБЫ</w:t>
      </w:r>
      <w:r>
        <w:rPr>
          <w:rFonts w:ascii="Times New Roman" w:hAnsi="Times New Roman" w:cs="Times New Roman"/>
          <w:sz w:val="28"/>
          <w:szCs w:val="28"/>
        </w:rPr>
        <w:t>.</w:t>
      </w:r>
    </w:p>
    <w:p w:rsidR="00F6528D" w:rsidRDefault="00F6528D" w:rsidP="00F6528D">
      <w:pPr>
        <w:spacing w:after="0" w:line="240" w:lineRule="auto"/>
        <w:jc w:val="both"/>
        <w:rPr>
          <w:rFonts w:ascii="Times New Roman" w:hAnsi="Times New Roman" w:cs="Times New Roman"/>
          <w:sz w:val="28"/>
          <w:szCs w:val="28"/>
        </w:rPr>
      </w:pPr>
    </w:p>
    <w:p w:rsidR="00F6528D" w:rsidRPr="00912788" w:rsidRDefault="00F6528D" w:rsidP="00F6528D">
      <w:pPr>
        <w:spacing w:after="0" w:line="240" w:lineRule="auto"/>
        <w:jc w:val="both"/>
        <w:rPr>
          <w:rFonts w:ascii="Times New Roman" w:hAnsi="Times New Roman" w:cs="Times New Roman"/>
          <w:sz w:val="28"/>
          <w:szCs w:val="28"/>
          <w:u w:val="single"/>
        </w:rPr>
      </w:pPr>
      <w:r w:rsidRPr="00912788">
        <w:rPr>
          <w:rFonts w:ascii="Times New Roman" w:hAnsi="Times New Roman" w:cs="Times New Roman"/>
          <w:sz w:val="28"/>
          <w:szCs w:val="28"/>
          <w:u w:val="single"/>
        </w:rPr>
        <w:t>Налоговые льготы</w:t>
      </w:r>
    </w:p>
    <w:p w:rsidR="00F6528D" w:rsidRPr="00912788" w:rsidRDefault="00F6528D" w:rsidP="00F6528D">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12788">
        <w:rPr>
          <w:rFonts w:ascii="Times New Roman" w:hAnsi="Times New Roman" w:cs="Times New Roman"/>
          <w:sz w:val="28"/>
          <w:szCs w:val="28"/>
        </w:rPr>
        <w:t>Продление сроков</w:t>
      </w:r>
      <w:r>
        <w:rPr>
          <w:rFonts w:ascii="Times New Roman" w:hAnsi="Times New Roman" w:cs="Times New Roman"/>
          <w:sz w:val="28"/>
          <w:szCs w:val="28"/>
        </w:rPr>
        <w:t xml:space="preserve"> - у</w:t>
      </w:r>
      <w:r w:rsidRPr="00912788">
        <w:rPr>
          <w:rFonts w:ascii="Times New Roman" w:hAnsi="Times New Roman" w:cs="Times New Roman"/>
          <w:sz w:val="28"/>
          <w:szCs w:val="28"/>
        </w:rPr>
        <w:t>плата налогов, сборов, страховых взносов продлевается на срок службы и три месяца (исключение:</w:t>
      </w:r>
      <w:proofErr w:type="gramEnd"/>
      <w:r w:rsidRPr="00912788">
        <w:rPr>
          <w:rFonts w:ascii="Times New Roman" w:hAnsi="Times New Roman" w:cs="Times New Roman"/>
          <w:sz w:val="28"/>
          <w:szCs w:val="28"/>
        </w:rPr>
        <w:t xml:space="preserve"> </w:t>
      </w:r>
      <w:proofErr w:type="gramStart"/>
      <w:r w:rsidRPr="00912788">
        <w:rPr>
          <w:rFonts w:ascii="Times New Roman" w:hAnsi="Times New Roman" w:cs="Times New Roman"/>
          <w:sz w:val="28"/>
          <w:szCs w:val="28"/>
        </w:rPr>
        <w:t>НДФЛ, который уплачивает налоговый агент; налог на прибыль организаций, удержанный у источника выплаты дохода; государственная пошлина; сбор за пользование объектами животного мира).</w:t>
      </w:r>
      <w:proofErr w:type="gramEnd"/>
      <w:r>
        <w:rPr>
          <w:rFonts w:ascii="Times New Roman" w:hAnsi="Times New Roman" w:cs="Times New Roman"/>
          <w:sz w:val="28"/>
          <w:szCs w:val="28"/>
        </w:rPr>
        <w:t xml:space="preserve"> </w:t>
      </w:r>
      <w:r w:rsidRPr="00912788">
        <w:rPr>
          <w:rFonts w:ascii="Times New Roman" w:hAnsi="Times New Roman" w:cs="Times New Roman"/>
          <w:sz w:val="28"/>
          <w:szCs w:val="28"/>
        </w:rPr>
        <w:t>При этом оплатить налоги можно равными частями ежемесячно по 1/6 от общей суммы либо в обычном порядке после мобилизации.</w:t>
      </w:r>
    </w:p>
    <w:p w:rsidR="00F6528D" w:rsidRPr="00912788"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788">
        <w:rPr>
          <w:rFonts w:ascii="Times New Roman" w:hAnsi="Times New Roman" w:cs="Times New Roman"/>
          <w:sz w:val="28"/>
          <w:szCs w:val="28"/>
        </w:rPr>
        <w:t>Срок предоставления налоговой и бухгалтерской отчетности продлен на срок службы и три месяца (исключение – декларации по НДС).</w:t>
      </w:r>
    </w:p>
    <w:p w:rsidR="00F6528D" w:rsidRPr="00912788"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12788">
        <w:rPr>
          <w:rFonts w:ascii="Times New Roman" w:hAnsi="Times New Roman" w:cs="Times New Roman"/>
          <w:sz w:val="28"/>
          <w:szCs w:val="28"/>
        </w:rPr>
        <w:t>Для плательщиков налога на профессиональный доход  (</w:t>
      </w:r>
      <w:proofErr w:type="spellStart"/>
      <w:r w:rsidRPr="00912788">
        <w:rPr>
          <w:rFonts w:ascii="Times New Roman" w:hAnsi="Times New Roman" w:cs="Times New Roman"/>
          <w:sz w:val="28"/>
          <w:szCs w:val="28"/>
        </w:rPr>
        <w:t>самозанятых</w:t>
      </w:r>
      <w:proofErr w:type="spellEnd"/>
      <w:r w:rsidRPr="00912788">
        <w:rPr>
          <w:rFonts w:ascii="Times New Roman" w:hAnsi="Times New Roman" w:cs="Times New Roman"/>
          <w:sz w:val="28"/>
          <w:szCs w:val="28"/>
        </w:rPr>
        <w:t>) перенесен срок предоставления уведомлений о прекращении применения УСН, ЕСХН и уведомлений о переходе на указанные режимы налогообложения.</w:t>
      </w:r>
    </w:p>
    <w:p w:rsidR="00F6528D" w:rsidRPr="00912788" w:rsidRDefault="00F6528D" w:rsidP="00F6528D">
      <w:pPr>
        <w:spacing w:after="0" w:line="240" w:lineRule="auto"/>
        <w:jc w:val="both"/>
        <w:rPr>
          <w:rFonts w:ascii="Times New Roman" w:hAnsi="Times New Roman" w:cs="Times New Roman"/>
          <w:sz w:val="28"/>
          <w:szCs w:val="28"/>
        </w:rPr>
      </w:pPr>
      <w:r w:rsidRPr="009127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788">
        <w:rPr>
          <w:rFonts w:ascii="Times New Roman" w:hAnsi="Times New Roman" w:cs="Times New Roman"/>
          <w:sz w:val="28"/>
          <w:szCs w:val="28"/>
        </w:rPr>
        <w:t>Валютный контроль</w:t>
      </w:r>
      <w:r>
        <w:rPr>
          <w:rFonts w:ascii="Times New Roman" w:hAnsi="Times New Roman" w:cs="Times New Roman"/>
          <w:sz w:val="28"/>
          <w:szCs w:val="28"/>
        </w:rPr>
        <w:t xml:space="preserve"> - на</w:t>
      </w:r>
      <w:r w:rsidRPr="00912788">
        <w:rPr>
          <w:rFonts w:ascii="Times New Roman" w:hAnsi="Times New Roman" w:cs="Times New Roman"/>
          <w:sz w:val="28"/>
          <w:szCs w:val="28"/>
        </w:rPr>
        <w:t xml:space="preserve"> срок службы и три месяца </w:t>
      </w:r>
      <w:r>
        <w:rPr>
          <w:rFonts w:ascii="Times New Roman" w:hAnsi="Times New Roman" w:cs="Times New Roman"/>
          <w:sz w:val="28"/>
          <w:szCs w:val="28"/>
        </w:rPr>
        <w:t xml:space="preserve">после ее завершения </w:t>
      </w:r>
      <w:r w:rsidRPr="00912788">
        <w:rPr>
          <w:rFonts w:ascii="Times New Roman" w:hAnsi="Times New Roman" w:cs="Times New Roman"/>
          <w:sz w:val="28"/>
          <w:szCs w:val="28"/>
        </w:rPr>
        <w:t>продлены сроки предоставления отчетов и уведомлений.</w:t>
      </w:r>
      <w:r>
        <w:rPr>
          <w:rFonts w:ascii="Times New Roman" w:hAnsi="Times New Roman" w:cs="Times New Roman"/>
          <w:sz w:val="28"/>
          <w:szCs w:val="28"/>
        </w:rPr>
        <w:t xml:space="preserve"> </w:t>
      </w:r>
      <w:r w:rsidRPr="00912788">
        <w:rPr>
          <w:rFonts w:ascii="Times New Roman" w:hAnsi="Times New Roman" w:cs="Times New Roman"/>
          <w:sz w:val="28"/>
          <w:szCs w:val="28"/>
        </w:rPr>
        <w:t>Приостановлены мероприятия валютного контроля.</w:t>
      </w:r>
    </w:p>
    <w:p w:rsidR="00F6528D" w:rsidRPr="00912788" w:rsidRDefault="00F6528D" w:rsidP="00F6528D">
      <w:pPr>
        <w:spacing w:after="0" w:line="240" w:lineRule="auto"/>
        <w:jc w:val="both"/>
        <w:rPr>
          <w:rFonts w:ascii="Times New Roman" w:hAnsi="Times New Roman" w:cs="Times New Roman"/>
          <w:sz w:val="28"/>
          <w:szCs w:val="28"/>
        </w:rPr>
      </w:pPr>
      <w:r w:rsidRPr="009127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2788">
        <w:rPr>
          <w:rFonts w:ascii="Times New Roman" w:hAnsi="Times New Roman" w:cs="Times New Roman"/>
          <w:sz w:val="28"/>
          <w:szCs w:val="28"/>
        </w:rPr>
        <w:t>Мораторий на контрольные мероприятия</w:t>
      </w:r>
      <w:r>
        <w:rPr>
          <w:rFonts w:ascii="Times New Roman" w:hAnsi="Times New Roman" w:cs="Times New Roman"/>
          <w:sz w:val="28"/>
          <w:szCs w:val="28"/>
        </w:rPr>
        <w:t xml:space="preserve">  - н</w:t>
      </w:r>
      <w:r w:rsidRPr="00912788">
        <w:rPr>
          <w:rFonts w:ascii="Times New Roman" w:hAnsi="Times New Roman" w:cs="Times New Roman"/>
          <w:sz w:val="28"/>
          <w:szCs w:val="28"/>
        </w:rPr>
        <w:t xml:space="preserve">а срок службы и три месяца </w:t>
      </w:r>
      <w:r>
        <w:rPr>
          <w:rFonts w:ascii="Times New Roman" w:hAnsi="Times New Roman" w:cs="Times New Roman"/>
          <w:sz w:val="28"/>
          <w:szCs w:val="28"/>
        </w:rPr>
        <w:t xml:space="preserve">после ее завершения действует </w:t>
      </w:r>
      <w:r w:rsidRPr="00912788">
        <w:rPr>
          <w:rFonts w:ascii="Times New Roman" w:hAnsi="Times New Roman" w:cs="Times New Roman"/>
          <w:sz w:val="28"/>
          <w:szCs w:val="28"/>
        </w:rPr>
        <w:t>мораторий на налоговые санкции.</w:t>
      </w:r>
      <w:r>
        <w:rPr>
          <w:rFonts w:ascii="Times New Roman" w:hAnsi="Times New Roman" w:cs="Times New Roman"/>
          <w:sz w:val="28"/>
          <w:szCs w:val="28"/>
        </w:rPr>
        <w:t xml:space="preserve"> </w:t>
      </w:r>
      <w:r w:rsidRPr="00912788">
        <w:rPr>
          <w:rFonts w:ascii="Times New Roman" w:hAnsi="Times New Roman" w:cs="Times New Roman"/>
          <w:sz w:val="28"/>
          <w:szCs w:val="28"/>
        </w:rPr>
        <w:t>Приостановлены выездные проверки.</w:t>
      </w:r>
      <w:r>
        <w:rPr>
          <w:rFonts w:ascii="Times New Roman" w:hAnsi="Times New Roman" w:cs="Times New Roman"/>
          <w:sz w:val="28"/>
          <w:szCs w:val="28"/>
        </w:rPr>
        <w:t xml:space="preserve"> </w:t>
      </w:r>
      <w:r w:rsidRPr="00912788">
        <w:rPr>
          <w:rFonts w:ascii="Times New Roman" w:hAnsi="Times New Roman" w:cs="Times New Roman"/>
          <w:sz w:val="28"/>
          <w:szCs w:val="28"/>
        </w:rPr>
        <w:t>Не проводятся камеральные проверки (</w:t>
      </w:r>
      <w:proofErr w:type="spellStart"/>
      <w:r w:rsidRPr="00912788">
        <w:rPr>
          <w:rFonts w:ascii="Times New Roman" w:hAnsi="Times New Roman" w:cs="Times New Roman"/>
          <w:sz w:val="28"/>
          <w:szCs w:val="28"/>
        </w:rPr>
        <w:t>искл</w:t>
      </w:r>
      <w:proofErr w:type="spellEnd"/>
      <w:r w:rsidRPr="00912788">
        <w:rPr>
          <w:rFonts w:ascii="Times New Roman" w:hAnsi="Times New Roman" w:cs="Times New Roman"/>
          <w:sz w:val="28"/>
          <w:szCs w:val="28"/>
        </w:rPr>
        <w:t>. – плательщики НДС).</w:t>
      </w:r>
      <w:r>
        <w:rPr>
          <w:rFonts w:ascii="Times New Roman" w:hAnsi="Times New Roman" w:cs="Times New Roman"/>
          <w:sz w:val="28"/>
          <w:szCs w:val="28"/>
        </w:rPr>
        <w:t xml:space="preserve"> </w:t>
      </w:r>
      <w:r w:rsidRPr="00912788">
        <w:rPr>
          <w:rFonts w:ascii="Times New Roman" w:hAnsi="Times New Roman" w:cs="Times New Roman"/>
          <w:sz w:val="28"/>
          <w:szCs w:val="28"/>
        </w:rPr>
        <w:t>Приостановлены мероприятия налогового контроля.</w:t>
      </w:r>
      <w:r>
        <w:rPr>
          <w:rFonts w:ascii="Times New Roman" w:hAnsi="Times New Roman" w:cs="Times New Roman"/>
          <w:sz w:val="28"/>
          <w:szCs w:val="28"/>
        </w:rPr>
        <w:t xml:space="preserve"> </w:t>
      </w:r>
      <w:r w:rsidRPr="00912788">
        <w:rPr>
          <w:rFonts w:ascii="Times New Roman" w:hAnsi="Times New Roman" w:cs="Times New Roman"/>
          <w:sz w:val="28"/>
          <w:szCs w:val="28"/>
        </w:rPr>
        <w:t>Перенесены сроки  вручения актов, вынесения и вручения решений.</w:t>
      </w:r>
      <w:r>
        <w:rPr>
          <w:rFonts w:ascii="Times New Roman" w:hAnsi="Times New Roman" w:cs="Times New Roman"/>
          <w:sz w:val="28"/>
          <w:szCs w:val="28"/>
        </w:rPr>
        <w:t xml:space="preserve"> </w:t>
      </w:r>
      <w:r w:rsidRPr="00912788">
        <w:rPr>
          <w:rFonts w:ascii="Times New Roman" w:hAnsi="Times New Roman" w:cs="Times New Roman"/>
          <w:sz w:val="28"/>
          <w:szCs w:val="28"/>
        </w:rPr>
        <w:t>Приостановлены проверки контрольно-кассовой техники.</w:t>
      </w:r>
    </w:p>
    <w:p w:rsidR="00F6528D" w:rsidRPr="00912788"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12788">
        <w:rPr>
          <w:rFonts w:ascii="Times New Roman" w:hAnsi="Times New Roman" w:cs="Times New Roman"/>
          <w:sz w:val="28"/>
          <w:szCs w:val="28"/>
        </w:rPr>
        <w:t>Мораторий на блокировку расчетного счета.</w:t>
      </w:r>
    </w:p>
    <w:p w:rsidR="00F6528D" w:rsidRPr="00912788" w:rsidRDefault="00F6528D" w:rsidP="00F6528D">
      <w:pPr>
        <w:spacing w:after="0" w:line="240" w:lineRule="auto"/>
        <w:jc w:val="both"/>
        <w:rPr>
          <w:rFonts w:ascii="Times New Roman" w:hAnsi="Times New Roman" w:cs="Times New Roman"/>
          <w:sz w:val="28"/>
          <w:szCs w:val="28"/>
        </w:rPr>
      </w:pPr>
      <w:r w:rsidRPr="00912788">
        <w:rPr>
          <w:rFonts w:ascii="Times New Roman" w:hAnsi="Times New Roman" w:cs="Times New Roman"/>
          <w:sz w:val="28"/>
          <w:szCs w:val="28"/>
        </w:rPr>
        <w:t>Для применения перечисленных мер поддержки мобилизованным не требуется обращаться в налоговые органы, так как сведения о них будут поступать в рамках межведомственного информационного взаимодействия Минобороны России и ФНС России.</w:t>
      </w:r>
    </w:p>
    <w:p w:rsidR="00F6528D" w:rsidRDefault="00F6528D" w:rsidP="00F6528D">
      <w:pPr>
        <w:spacing w:after="0" w:line="240" w:lineRule="auto"/>
        <w:jc w:val="both"/>
        <w:rPr>
          <w:rFonts w:ascii="Times New Roman" w:hAnsi="Times New Roman" w:cs="Times New Roman"/>
          <w:sz w:val="28"/>
          <w:szCs w:val="28"/>
        </w:rPr>
      </w:pPr>
      <w:r w:rsidRPr="00912788">
        <w:rPr>
          <w:rFonts w:ascii="Times New Roman" w:hAnsi="Times New Roman" w:cs="Times New Roman"/>
          <w:sz w:val="28"/>
          <w:szCs w:val="28"/>
        </w:rPr>
        <w:t xml:space="preserve"> Телефон </w:t>
      </w:r>
      <w:proofErr w:type="gramStart"/>
      <w:r w:rsidRPr="00912788">
        <w:rPr>
          <w:rFonts w:ascii="Times New Roman" w:hAnsi="Times New Roman" w:cs="Times New Roman"/>
          <w:sz w:val="28"/>
          <w:szCs w:val="28"/>
        </w:rPr>
        <w:t>контакт-центра</w:t>
      </w:r>
      <w:proofErr w:type="gramEnd"/>
      <w:r w:rsidRPr="00912788">
        <w:rPr>
          <w:rFonts w:ascii="Times New Roman" w:hAnsi="Times New Roman" w:cs="Times New Roman"/>
          <w:sz w:val="28"/>
          <w:szCs w:val="28"/>
        </w:rPr>
        <w:t xml:space="preserve"> ФНС России: 8-800-222-22-22</w:t>
      </w:r>
    </w:p>
    <w:p w:rsidR="00F6528D" w:rsidRDefault="00F6528D" w:rsidP="00F6528D">
      <w:pPr>
        <w:spacing w:after="0" w:line="240" w:lineRule="auto"/>
        <w:jc w:val="both"/>
        <w:rPr>
          <w:rFonts w:ascii="Times New Roman" w:hAnsi="Times New Roman" w:cs="Times New Roman"/>
          <w:sz w:val="28"/>
          <w:szCs w:val="28"/>
        </w:rPr>
      </w:pP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u w:val="single"/>
        </w:rPr>
        <w:t>Кредитные каникулы</w:t>
      </w:r>
      <w:r w:rsidRPr="002A6EB1">
        <w:rPr>
          <w:rFonts w:ascii="Times New Roman" w:hAnsi="Times New Roman" w:cs="Times New Roman"/>
          <w:sz w:val="28"/>
          <w:szCs w:val="28"/>
        </w:rPr>
        <w:t xml:space="preserve"> – это временное прекращение платежей по кредиту или займу.</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Это касается любых потребительских кредитов и займов и ипотеки. Договор должен быть заключен до мобилизации или до начала участия в специальной военной операции.</w:t>
      </w:r>
    </w:p>
    <w:p w:rsidR="00F6528D" w:rsidRPr="002A6EB1" w:rsidRDefault="00F6528D" w:rsidP="00F6528D">
      <w:pPr>
        <w:spacing w:after="0" w:line="240" w:lineRule="auto"/>
        <w:jc w:val="both"/>
        <w:rPr>
          <w:rFonts w:ascii="Times New Roman" w:hAnsi="Times New Roman" w:cs="Times New Roman"/>
          <w:sz w:val="28"/>
          <w:szCs w:val="28"/>
        </w:rPr>
      </w:pP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 xml:space="preserve">Воспользоваться кредитными каникулами могут: </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мобилизованные военнослужащие;</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военнослужащие, проходящие службу в вооруженных силах по контракту, а также в войсках национальной гвардии;</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добровольцы;</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сотрудники спасательных воинских формирований МЧС, военной прокуратуры, ФСО и ФСБ и т. д.;</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члены их семей: супруги; дети (несовершеннолетние, ставшие инвалидами до 18 лет, обучающиеся очно – до 23 лет); лица, находящиеся на иждивении.</w:t>
      </w:r>
    </w:p>
    <w:p w:rsidR="00F6528D" w:rsidRPr="002A6EB1"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Каникулы предоставляются на время службы по контракту или мобилизации или на период участия в спецоперации плюс 30 дней. Льготный период продлевается на время лечения в стационаре при ранении или заболевании, полученном во время СВО.</w:t>
      </w:r>
      <w:r>
        <w:rPr>
          <w:rFonts w:ascii="Times New Roman" w:hAnsi="Times New Roman" w:cs="Times New Roman"/>
          <w:sz w:val="28"/>
          <w:szCs w:val="28"/>
        </w:rPr>
        <w:t xml:space="preserve"> </w:t>
      </w:r>
      <w:r w:rsidRPr="002A6EB1">
        <w:rPr>
          <w:rFonts w:ascii="Times New Roman" w:hAnsi="Times New Roman" w:cs="Times New Roman"/>
          <w:sz w:val="28"/>
          <w:szCs w:val="28"/>
        </w:rPr>
        <w:t xml:space="preserve">Подать заявление нужно в банк (можно по телефону или способом, предусмотренным кредитным договором) до 31 декабря 2023 года. </w:t>
      </w:r>
    </w:p>
    <w:p w:rsidR="00F6528D" w:rsidRDefault="00F6528D" w:rsidP="00F6528D">
      <w:pPr>
        <w:spacing w:after="0" w:line="240" w:lineRule="auto"/>
        <w:jc w:val="both"/>
        <w:rPr>
          <w:rFonts w:ascii="Times New Roman" w:hAnsi="Times New Roman" w:cs="Times New Roman"/>
          <w:sz w:val="28"/>
          <w:szCs w:val="28"/>
        </w:rPr>
      </w:pPr>
      <w:r w:rsidRPr="002A6EB1">
        <w:rPr>
          <w:rFonts w:ascii="Times New Roman" w:hAnsi="Times New Roman" w:cs="Times New Roman"/>
          <w:sz w:val="28"/>
          <w:szCs w:val="28"/>
        </w:rPr>
        <w:t xml:space="preserve">Телефон </w:t>
      </w:r>
      <w:proofErr w:type="gramStart"/>
      <w:r w:rsidRPr="002A6EB1">
        <w:rPr>
          <w:rFonts w:ascii="Times New Roman" w:hAnsi="Times New Roman" w:cs="Times New Roman"/>
          <w:sz w:val="28"/>
          <w:szCs w:val="28"/>
        </w:rPr>
        <w:t>контакт-центра</w:t>
      </w:r>
      <w:proofErr w:type="gramEnd"/>
      <w:r w:rsidRPr="002A6EB1">
        <w:rPr>
          <w:rFonts w:ascii="Times New Roman" w:hAnsi="Times New Roman" w:cs="Times New Roman"/>
          <w:sz w:val="28"/>
          <w:szCs w:val="28"/>
        </w:rPr>
        <w:t xml:space="preserve"> Банка России: 8-800-300-30-00</w:t>
      </w:r>
    </w:p>
    <w:p w:rsidR="00F6528D" w:rsidRDefault="00F6528D" w:rsidP="00F6528D">
      <w:pPr>
        <w:spacing w:after="0" w:line="240" w:lineRule="auto"/>
        <w:jc w:val="both"/>
        <w:rPr>
          <w:rFonts w:ascii="Times New Roman" w:hAnsi="Times New Roman" w:cs="Times New Roman"/>
          <w:sz w:val="28"/>
          <w:szCs w:val="28"/>
        </w:rPr>
      </w:pPr>
    </w:p>
    <w:p w:rsidR="00F6528D" w:rsidRPr="000C3086" w:rsidRDefault="00F6528D" w:rsidP="00F6528D">
      <w:pPr>
        <w:spacing w:after="0" w:line="240" w:lineRule="auto"/>
        <w:jc w:val="both"/>
        <w:rPr>
          <w:rFonts w:ascii="Times New Roman" w:hAnsi="Times New Roman" w:cs="Times New Roman"/>
          <w:sz w:val="28"/>
          <w:szCs w:val="28"/>
          <w:u w:val="single"/>
        </w:rPr>
      </w:pPr>
      <w:r w:rsidRPr="000C3086">
        <w:rPr>
          <w:rFonts w:ascii="Times New Roman" w:hAnsi="Times New Roman" w:cs="Times New Roman"/>
          <w:sz w:val="28"/>
          <w:szCs w:val="28"/>
          <w:u w:val="single"/>
        </w:rPr>
        <w:t>Льготы при регистрации брака</w:t>
      </w:r>
      <w:r>
        <w:rPr>
          <w:rFonts w:ascii="Times New Roman" w:hAnsi="Times New Roman" w:cs="Times New Roman"/>
          <w:sz w:val="28"/>
          <w:szCs w:val="28"/>
          <w:u w:val="single"/>
        </w:rPr>
        <w:t xml:space="preserve"> для мобилизованных граждан</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Мобилизованные граждане могут заключить брак до отправки на сборы в день подачи заявления.</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Для этого необходимо:</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подойти в выбранный отдел ЗАГС для подачи совместного заявления;</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иметь с собой документы, удостоверяющие личность, квитанцию об оплате государственной пошлины;</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иметь с собой  свидетельство о расторжении брака (при наличии), в случае, если ранее состояли в браке;</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иметь с собой документ, подтверждающий особые обстоятельства (документ, выданный военным комиссариатом).</w:t>
      </w:r>
    </w:p>
    <w:p w:rsidR="00F6528D"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Телефон для справок: 8 (351) 264-25-48</w:t>
      </w:r>
      <w:r>
        <w:rPr>
          <w:rFonts w:ascii="Times New Roman" w:hAnsi="Times New Roman" w:cs="Times New Roman"/>
          <w:sz w:val="28"/>
          <w:szCs w:val="28"/>
        </w:rPr>
        <w:t xml:space="preserve">, </w:t>
      </w:r>
      <w:r w:rsidRPr="000C3086">
        <w:rPr>
          <w:rFonts w:ascii="Times New Roman" w:hAnsi="Times New Roman" w:cs="Times New Roman"/>
          <w:sz w:val="28"/>
          <w:szCs w:val="28"/>
        </w:rPr>
        <w:t>пн.-чт. с 8.30 до 17.30, пт. с 8.30 до 16.15</w:t>
      </w:r>
    </w:p>
    <w:p w:rsidR="00F6528D" w:rsidRDefault="00F6528D" w:rsidP="00F6528D">
      <w:pPr>
        <w:spacing w:after="0" w:line="240" w:lineRule="auto"/>
        <w:jc w:val="both"/>
        <w:rPr>
          <w:rFonts w:ascii="Times New Roman" w:hAnsi="Times New Roman" w:cs="Times New Roman"/>
          <w:sz w:val="28"/>
          <w:szCs w:val="28"/>
        </w:rPr>
      </w:pPr>
    </w:p>
    <w:p w:rsidR="00F6528D" w:rsidRPr="000C3086" w:rsidRDefault="00F6528D" w:rsidP="00F6528D">
      <w:pPr>
        <w:spacing w:after="0" w:line="240" w:lineRule="auto"/>
        <w:jc w:val="both"/>
        <w:rPr>
          <w:rFonts w:ascii="Times New Roman" w:hAnsi="Times New Roman" w:cs="Times New Roman"/>
          <w:sz w:val="28"/>
          <w:szCs w:val="28"/>
          <w:u w:val="single"/>
        </w:rPr>
      </w:pPr>
      <w:r w:rsidRPr="000C3086">
        <w:rPr>
          <w:rFonts w:ascii="Times New Roman" w:hAnsi="Times New Roman" w:cs="Times New Roman"/>
          <w:sz w:val="28"/>
          <w:szCs w:val="28"/>
          <w:u w:val="single"/>
        </w:rPr>
        <w:t>Льготы на нотариальные услуги для мобилизованных граждан</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lastRenderedPageBreak/>
        <w:t xml:space="preserve">Мобилизованные </w:t>
      </w:r>
      <w:proofErr w:type="spellStart"/>
      <w:r w:rsidRPr="000C3086">
        <w:rPr>
          <w:rFonts w:ascii="Times New Roman" w:hAnsi="Times New Roman" w:cs="Times New Roman"/>
          <w:sz w:val="28"/>
          <w:szCs w:val="28"/>
        </w:rPr>
        <w:t>южноуральцы</w:t>
      </w:r>
      <w:proofErr w:type="spellEnd"/>
      <w:r w:rsidRPr="000C3086">
        <w:rPr>
          <w:rFonts w:ascii="Times New Roman" w:hAnsi="Times New Roman" w:cs="Times New Roman"/>
          <w:sz w:val="28"/>
          <w:szCs w:val="28"/>
        </w:rPr>
        <w:t xml:space="preserve"> полностью освобождены от платы за оказание услуг нотариусами правового и технического характера (оплачивается только государственная пошлина) при  оформлении доверенностей, завещаний, юридически значимых волеизъявлений.</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 xml:space="preserve">Наследники погибших  участников специальной военной операции  освобождены от платы за оказание услуг нотариусами правового и технического характера в размере 50%  за выдачу свидетельств о праве на наследство. </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Нотариальные тарифы размещены на сайте https://74.notariat.ru/</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 xml:space="preserve">Телефоны для справок: </w:t>
      </w:r>
    </w:p>
    <w:p w:rsidR="00F6528D"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8 (351) 778-67-80, 8 (351) 778-67-81, 8 (351) 778-67-82</w:t>
      </w:r>
    </w:p>
    <w:p w:rsidR="00F6528D" w:rsidRPr="00E25516" w:rsidRDefault="00F6528D" w:rsidP="00F6528D">
      <w:pPr>
        <w:spacing w:after="0" w:line="240" w:lineRule="auto"/>
        <w:jc w:val="both"/>
        <w:rPr>
          <w:rFonts w:ascii="Times New Roman" w:hAnsi="Times New Roman" w:cs="Times New Roman"/>
          <w:sz w:val="28"/>
          <w:szCs w:val="28"/>
          <w:u w:val="single"/>
        </w:rPr>
      </w:pPr>
      <w:r w:rsidRPr="00E25516">
        <w:rPr>
          <w:rFonts w:ascii="Times New Roman" w:hAnsi="Times New Roman" w:cs="Times New Roman"/>
          <w:sz w:val="28"/>
          <w:szCs w:val="28"/>
          <w:u w:val="single"/>
        </w:rPr>
        <w:t>Приостановление исполнительных произво</w:t>
      </w:r>
      <w:proofErr w:type="gramStart"/>
      <w:r w:rsidRPr="00E25516">
        <w:rPr>
          <w:rFonts w:ascii="Times New Roman" w:hAnsi="Times New Roman" w:cs="Times New Roman"/>
          <w:sz w:val="28"/>
          <w:szCs w:val="28"/>
          <w:u w:val="single"/>
        </w:rPr>
        <w:t>дств</w:t>
      </w:r>
      <w:r>
        <w:rPr>
          <w:rFonts w:ascii="Times New Roman" w:hAnsi="Times New Roman" w:cs="Times New Roman"/>
          <w:sz w:val="28"/>
          <w:szCs w:val="28"/>
          <w:u w:val="single"/>
        </w:rPr>
        <w:t xml:space="preserve"> дл</w:t>
      </w:r>
      <w:proofErr w:type="gramEnd"/>
      <w:r>
        <w:rPr>
          <w:rFonts w:ascii="Times New Roman" w:hAnsi="Times New Roman" w:cs="Times New Roman"/>
          <w:sz w:val="28"/>
          <w:szCs w:val="28"/>
          <w:u w:val="single"/>
        </w:rPr>
        <w:t>я участников СВО</w:t>
      </w:r>
    </w:p>
    <w:p w:rsidR="00F6528D" w:rsidRPr="00E25516" w:rsidRDefault="00F6528D" w:rsidP="00F6528D">
      <w:pPr>
        <w:spacing w:after="0" w:line="240" w:lineRule="auto"/>
        <w:jc w:val="both"/>
        <w:rPr>
          <w:rFonts w:ascii="Times New Roman" w:hAnsi="Times New Roman" w:cs="Times New Roman"/>
          <w:sz w:val="28"/>
          <w:szCs w:val="28"/>
        </w:rPr>
      </w:pPr>
      <w:r w:rsidRPr="00E25516">
        <w:rPr>
          <w:rFonts w:ascii="Times New Roman" w:hAnsi="Times New Roman" w:cs="Times New Roman"/>
          <w:sz w:val="28"/>
          <w:szCs w:val="28"/>
        </w:rPr>
        <w:t xml:space="preserve">В отношении участников специальной военной операции приостанавливаются исполнительные производства. Участники специальной военной операции могут обратиться за приостановлением производств (в том числе взыскания алиментов) в подразделение судебных приставов, где ведется исполнительное производство, или через портал </w:t>
      </w:r>
      <w:proofErr w:type="spellStart"/>
      <w:r w:rsidRPr="00E25516">
        <w:rPr>
          <w:rFonts w:ascii="Times New Roman" w:hAnsi="Times New Roman" w:cs="Times New Roman"/>
          <w:sz w:val="28"/>
          <w:szCs w:val="28"/>
        </w:rPr>
        <w:t>Госуслуг</w:t>
      </w:r>
      <w:proofErr w:type="spellEnd"/>
      <w:r w:rsidRPr="00E25516">
        <w:rPr>
          <w:rFonts w:ascii="Times New Roman" w:hAnsi="Times New Roman" w:cs="Times New Roman"/>
          <w:sz w:val="28"/>
          <w:szCs w:val="28"/>
        </w:rPr>
        <w:t>. Заявление о приостановлении производства за военнослужащего могут написать близкие родственники.</w:t>
      </w:r>
    </w:p>
    <w:p w:rsidR="00F6528D" w:rsidRPr="00E25516" w:rsidRDefault="00F6528D" w:rsidP="00F6528D">
      <w:pPr>
        <w:spacing w:after="0" w:line="240" w:lineRule="auto"/>
        <w:jc w:val="both"/>
        <w:rPr>
          <w:rFonts w:ascii="Times New Roman" w:hAnsi="Times New Roman" w:cs="Times New Roman"/>
          <w:sz w:val="28"/>
          <w:szCs w:val="28"/>
        </w:rPr>
      </w:pPr>
      <w:r w:rsidRPr="00E25516">
        <w:rPr>
          <w:rFonts w:ascii="Times New Roman" w:hAnsi="Times New Roman" w:cs="Times New Roman"/>
          <w:sz w:val="28"/>
          <w:szCs w:val="28"/>
        </w:rPr>
        <w:t>Приостановление действует до окончания времени участия в специальной военной операции. На время приостановления не допускается применение мер принудительного исполнения. После устранения обстоятельств, послуживших основанием для приостановления исполнительного производства, исполнительные производства возобновляются. Если участник специальной военной операции не обращался за приостановлением, то взыскание долгов, в том числе алиментов, продолжается.</w:t>
      </w:r>
    </w:p>
    <w:p w:rsidR="00F6528D" w:rsidRDefault="00F6528D" w:rsidP="00F6528D">
      <w:pPr>
        <w:spacing w:after="0" w:line="240" w:lineRule="auto"/>
        <w:jc w:val="both"/>
        <w:rPr>
          <w:rFonts w:ascii="Times New Roman" w:hAnsi="Times New Roman" w:cs="Times New Roman"/>
          <w:sz w:val="28"/>
          <w:szCs w:val="28"/>
        </w:rPr>
      </w:pPr>
      <w:r w:rsidRPr="00E25516">
        <w:rPr>
          <w:rFonts w:ascii="Times New Roman" w:hAnsi="Times New Roman" w:cs="Times New Roman"/>
          <w:sz w:val="28"/>
          <w:szCs w:val="28"/>
        </w:rPr>
        <w:t xml:space="preserve"> Телефон горячей линии: 8 (351) 255-34-14</w:t>
      </w:r>
    </w:p>
    <w:p w:rsidR="00F6528D" w:rsidRDefault="00F6528D" w:rsidP="00F6528D">
      <w:pPr>
        <w:spacing w:after="0" w:line="240" w:lineRule="auto"/>
        <w:jc w:val="both"/>
        <w:rPr>
          <w:rFonts w:ascii="Times New Roman" w:hAnsi="Times New Roman" w:cs="Times New Roman"/>
          <w:sz w:val="28"/>
          <w:szCs w:val="28"/>
        </w:rPr>
      </w:pPr>
    </w:p>
    <w:p w:rsidR="00F6528D" w:rsidRPr="000C3086" w:rsidRDefault="00F6528D" w:rsidP="00F6528D">
      <w:pPr>
        <w:spacing w:after="0" w:line="240" w:lineRule="auto"/>
        <w:jc w:val="both"/>
        <w:rPr>
          <w:rFonts w:ascii="Times New Roman" w:hAnsi="Times New Roman" w:cs="Times New Roman"/>
          <w:sz w:val="28"/>
          <w:szCs w:val="28"/>
          <w:u w:val="single"/>
        </w:rPr>
      </w:pPr>
      <w:r w:rsidRPr="000C3086">
        <w:rPr>
          <w:rFonts w:ascii="Times New Roman" w:hAnsi="Times New Roman" w:cs="Times New Roman"/>
          <w:sz w:val="28"/>
          <w:szCs w:val="28"/>
          <w:u w:val="single"/>
        </w:rPr>
        <w:t>Бесплатные консультации по оформлению сделок с недвижимостью</w:t>
      </w:r>
      <w:r>
        <w:rPr>
          <w:rFonts w:ascii="Times New Roman" w:hAnsi="Times New Roman" w:cs="Times New Roman"/>
          <w:sz w:val="28"/>
          <w:szCs w:val="28"/>
          <w:u w:val="single"/>
        </w:rPr>
        <w:t xml:space="preserve"> для участников СВО</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 xml:space="preserve">Получить консультацию специалистов Управления </w:t>
      </w:r>
      <w:proofErr w:type="spellStart"/>
      <w:r w:rsidRPr="000C3086">
        <w:rPr>
          <w:rFonts w:ascii="Times New Roman" w:hAnsi="Times New Roman" w:cs="Times New Roman"/>
          <w:sz w:val="28"/>
          <w:szCs w:val="28"/>
        </w:rPr>
        <w:t>Росреестра</w:t>
      </w:r>
      <w:proofErr w:type="spellEnd"/>
      <w:r w:rsidRPr="000C3086">
        <w:rPr>
          <w:rFonts w:ascii="Times New Roman" w:hAnsi="Times New Roman" w:cs="Times New Roman"/>
          <w:sz w:val="28"/>
          <w:szCs w:val="28"/>
        </w:rPr>
        <w:t xml:space="preserve"> по Челябинской области можно по вопросам:</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 xml:space="preserve">сокращение сроков государственной регистрации прав на недвижимое имущество и кадастрового учета объектов; </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 xml:space="preserve">порядок проведения имущественных сделок, в том числе купли-продажи и дарения по доверенности; </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 xml:space="preserve">документы, необходимые для оформления прав на земельные участки и объекты капитального строительства; </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 xml:space="preserve">вопросы по проведению контрольно-надзорных мероприятий в сфере соблюдения требований земельного законодательства; </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 xml:space="preserve">процедура банкротства. </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Телефон горячей линии: 8 (351) 237-33-14</w:t>
      </w:r>
      <w:r>
        <w:rPr>
          <w:rFonts w:ascii="Times New Roman" w:hAnsi="Times New Roman" w:cs="Times New Roman"/>
          <w:sz w:val="28"/>
          <w:szCs w:val="28"/>
        </w:rPr>
        <w:t>,</w:t>
      </w:r>
      <w:r w:rsidRPr="000C3086">
        <w:rPr>
          <w:rFonts w:ascii="Times New Roman" w:hAnsi="Times New Roman" w:cs="Times New Roman"/>
          <w:sz w:val="28"/>
          <w:szCs w:val="28"/>
        </w:rPr>
        <w:t xml:space="preserve"> пн.-чт. с 8.30 до 17.30, пт. с 8.30 до 16.15</w:t>
      </w:r>
    </w:p>
    <w:p w:rsidR="00056CFA" w:rsidRDefault="00056CFA"/>
    <w:p w:rsidR="00F6528D" w:rsidRPr="000C3086" w:rsidRDefault="00F6528D" w:rsidP="00F6528D">
      <w:pPr>
        <w:spacing w:after="0" w:line="240" w:lineRule="auto"/>
        <w:jc w:val="both"/>
        <w:rPr>
          <w:rFonts w:ascii="Times New Roman" w:hAnsi="Times New Roman" w:cs="Times New Roman"/>
          <w:sz w:val="28"/>
          <w:szCs w:val="28"/>
          <w:u w:val="single"/>
        </w:rPr>
      </w:pPr>
      <w:r w:rsidRPr="000C3086">
        <w:rPr>
          <w:rFonts w:ascii="Times New Roman" w:hAnsi="Times New Roman" w:cs="Times New Roman"/>
          <w:sz w:val="28"/>
          <w:szCs w:val="28"/>
          <w:u w:val="single"/>
        </w:rPr>
        <w:lastRenderedPageBreak/>
        <w:t>Государственная бесплатная юридическая помощь</w:t>
      </w:r>
    </w:p>
    <w:p w:rsidR="00F6528D" w:rsidRPr="000C3086"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 xml:space="preserve">Государственную бесплатную юридическую помощь мобилизованным гражданам и членам их семей (родителям, супругам, детям) предоставляют адвокаты Адвокатской палаты Челябинской области. </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Включает в себя</w:t>
      </w:r>
      <w:bookmarkStart w:id="0" w:name="_GoBack"/>
      <w:bookmarkEnd w:id="0"/>
      <w:r w:rsidRPr="000C3086">
        <w:rPr>
          <w:rFonts w:ascii="Times New Roman" w:hAnsi="Times New Roman" w:cs="Times New Roman"/>
          <w:sz w:val="28"/>
          <w:szCs w:val="28"/>
        </w:rPr>
        <w:t>:</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устные и письменные консультации;</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помощь в составлении документов правового характера по вопросам защиты прав потребителя, мер социальной поддержки и предоставления гарантий, установленных Трудовым кодексом РФ;</w:t>
      </w:r>
    </w:p>
    <w:p w:rsidR="00F6528D" w:rsidRPr="000C3086" w:rsidRDefault="00F6528D" w:rsidP="00F65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C3086">
        <w:rPr>
          <w:rFonts w:ascii="Times New Roman" w:hAnsi="Times New Roman" w:cs="Times New Roman"/>
          <w:sz w:val="28"/>
          <w:szCs w:val="28"/>
        </w:rPr>
        <w:t>защиту в судах, государственных и муниципальных органах и организациях для признания права на жилье или земельный участок.</w:t>
      </w:r>
    </w:p>
    <w:p w:rsidR="00F6528D" w:rsidRPr="00E507C8" w:rsidRDefault="00F6528D" w:rsidP="00F6528D">
      <w:pPr>
        <w:spacing w:after="0" w:line="240" w:lineRule="auto"/>
        <w:jc w:val="both"/>
        <w:rPr>
          <w:rFonts w:ascii="Times New Roman" w:hAnsi="Times New Roman" w:cs="Times New Roman"/>
          <w:sz w:val="28"/>
          <w:szCs w:val="28"/>
        </w:rPr>
      </w:pPr>
      <w:r w:rsidRPr="000C3086">
        <w:rPr>
          <w:rFonts w:ascii="Times New Roman" w:hAnsi="Times New Roman" w:cs="Times New Roman"/>
          <w:sz w:val="28"/>
          <w:szCs w:val="28"/>
        </w:rPr>
        <w:t>Телефон горячей линии: 8 (351) 263-30-10</w:t>
      </w:r>
      <w:r>
        <w:rPr>
          <w:rFonts w:ascii="Times New Roman" w:hAnsi="Times New Roman" w:cs="Times New Roman"/>
          <w:sz w:val="28"/>
          <w:szCs w:val="28"/>
        </w:rPr>
        <w:t>,</w:t>
      </w:r>
      <w:r w:rsidRPr="000C3086">
        <w:rPr>
          <w:rFonts w:ascii="Times New Roman" w:hAnsi="Times New Roman" w:cs="Times New Roman"/>
          <w:sz w:val="28"/>
          <w:szCs w:val="28"/>
        </w:rPr>
        <w:t xml:space="preserve"> пн.-пт. с 9.00 до 12.00</w:t>
      </w:r>
    </w:p>
    <w:p w:rsidR="00F6528D" w:rsidRDefault="00F6528D"/>
    <w:sectPr w:rsidR="00F65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44"/>
    <w:rsid w:val="00056CFA"/>
    <w:rsid w:val="005D7344"/>
    <w:rsid w:val="00F65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2023-04-11T06:09:00Z</dcterms:created>
  <dcterms:modified xsi:type="dcterms:W3CDTF">2023-04-11T06:09:00Z</dcterms:modified>
</cp:coreProperties>
</file>